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rFonts w:ascii="Arial" w:cs="Arial" w:eastAsia="Arial" w:hAnsi="Arial"/>
          <w:sz w:val="20"/>
          <w:szCs w:val="20"/>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-272414</wp:posOffset>
            </wp:positionH>
            <wp:positionV relativeFrom="paragraph">
              <wp:posOffset>-238124</wp:posOffset>
            </wp:positionV>
            <wp:extent cx="1066800" cy="1000125"/>
            <wp:effectExtent b="0" l="0" r="0" t="0"/>
            <wp:wrapSquare wrapText="bothSides" distB="0" distT="0" distL="114300" distR="114300"/>
            <wp:docPr descr="1B0D267E" id="3" name="image1.png"/>
            <a:graphic>
              <a:graphicData uri="http://schemas.openxmlformats.org/drawingml/2006/picture">
                <pic:pic>
                  <pic:nvPicPr>
                    <pic:cNvPr descr="1B0D267E" id="0" name="image1.png"/>
                    <pic:cNvPicPr preferRelativeResize="0"/>
                  </pic:nvPicPr>
                  <pic:blipFill>
                    <a:blip r:embed="rId7"/>
                    <a:srcRect b="0" l="0" r="0" t="0"/>
                    <a:stretch>
                      <a:fillRect/>
                    </a:stretch>
                  </pic:blipFill>
                  <pic:spPr>
                    <a:xfrm>
                      <a:off x="0" y="0"/>
                      <a:ext cx="1066800" cy="1000125"/>
                    </a:xfrm>
                    <a:prstGeom prst="rect"/>
                    <a:ln/>
                  </pic:spPr>
                </pic:pic>
              </a:graphicData>
            </a:graphic>
          </wp:anchor>
        </w:drawing>
      </w:r>
    </w:p>
    <w:p w:rsidR="00000000" w:rsidDel="00000000" w:rsidP="00000000" w:rsidRDefault="00000000" w:rsidRPr="00000000" w14:paraId="00000002">
      <w:pPr>
        <w:rPr>
          <w:rFonts w:ascii="Comic Sans MS" w:cs="Comic Sans MS" w:eastAsia="Comic Sans MS" w:hAnsi="Comic Sans MS"/>
          <w:b w:val="0"/>
          <w:bCs w:val="0"/>
          <w:sz w:val="40"/>
          <w:szCs w:val="40"/>
          <w:vertAlign w:val="baseline"/>
        </w:rPr>
      </w:pPr>
      <w:r w:rsidDel="00000000" w:rsidR="00000000" w:rsidRPr="00000000">
        <w:rPr>
          <w:rFonts w:ascii="Comic Sans MS" w:cs="Comic Sans MS" w:eastAsia="Comic Sans MS" w:hAnsi="Comic Sans MS"/>
          <w:b w:val="1"/>
          <w:bCs w:val="1"/>
          <w:sz w:val="40"/>
          <w:szCs w:val="40"/>
          <w:vertAlign w:val="baseline"/>
          <w:rtl w:val="0"/>
        </w:rPr>
        <w:t xml:space="preserve">                Kingfishers home learning challenges</w:t>
      </w: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0"/>
          <w:bCs w:val="0"/>
          <w:vertAlign w:val="baseline"/>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Please choose </w:t>
      </w:r>
      <w:r w:rsidDel="00000000" w:rsidR="00000000" w:rsidRPr="00000000">
        <w:rPr>
          <w:rFonts w:ascii="Comic Sans MS" w:cs="Comic Sans MS" w:eastAsia="Comic Sans MS" w:hAnsi="Comic Sans MS"/>
          <w:b w:val="1"/>
          <w:bCs w:val="1"/>
          <w:sz w:val="22"/>
          <w:szCs w:val="22"/>
          <w:u w:val="single"/>
          <w:vertAlign w:val="baseline"/>
          <w:rtl w:val="0"/>
        </w:rPr>
        <w:t xml:space="preserve">one</w:t>
      </w:r>
      <w:r w:rsidDel="00000000" w:rsidR="00000000" w:rsidRPr="00000000">
        <w:rPr>
          <w:rFonts w:ascii="Comic Sans MS" w:cs="Comic Sans MS" w:eastAsia="Comic Sans MS" w:hAnsi="Comic Sans MS"/>
          <w:sz w:val="22"/>
          <w:szCs w:val="22"/>
          <w:vertAlign w:val="baseline"/>
          <w:rtl w:val="0"/>
        </w:rPr>
        <w:t xml:space="preserve"> piece of homework to do each week and upload to Class Dojo by Friday. To upload to Dojo just go onto your child’s portfolio and upload it there. We will celebrate all completed homework in class. </w:t>
      </w:r>
    </w:p>
    <w:p w:rsidR="00000000" w:rsidDel="00000000" w:rsidP="00000000" w:rsidRDefault="00000000" w:rsidRPr="00000000" w14:paraId="00000005">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Weekly homework will also include; spellings (test on Fridays) regular reading (20 mins, 5 times a week) and learning the 2, 5 and 10 time tables.</w:t>
      </w:r>
    </w:p>
    <w:p w:rsidR="00000000" w:rsidDel="00000000" w:rsidP="00000000" w:rsidRDefault="00000000" w:rsidRPr="00000000" w14:paraId="00000006">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Thank you for your continued support.</w:t>
      </w:r>
    </w:p>
    <w:tbl>
      <w:tblPr>
        <w:tblStyle w:val="Table1"/>
        <w:tblW w:w="15672.0" w:type="dxa"/>
        <w:jc w:val="left"/>
        <w:tblInd w:w="-108.0" w:type="dxa"/>
        <w:tblBorders>
          <w:top w:color="1f497d" w:space="0" w:sz="24" w:val="single"/>
          <w:left w:color="1f497d" w:space="0" w:sz="24" w:val="single"/>
          <w:bottom w:color="1f497d" w:space="0" w:sz="24" w:val="single"/>
          <w:right w:color="1f497d" w:space="0" w:sz="24" w:val="single"/>
          <w:insideH w:color="1f497d" w:space="0" w:sz="24" w:val="single"/>
          <w:insideV w:color="1f497d" w:space="0" w:sz="24" w:val="single"/>
        </w:tblBorders>
        <w:tblLayout w:type="fixed"/>
        <w:tblLook w:val="0000"/>
      </w:tblPr>
      <w:tblGrid>
        <w:gridCol w:w="3918"/>
        <w:gridCol w:w="3918"/>
        <w:gridCol w:w="3918"/>
        <w:gridCol w:w="3918"/>
        <w:tblGridChange w:id="0">
          <w:tblGrid>
            <w:gridCol w:w="3918"/>
            <w:gridCol w:w="3918"/>
            <w:gridCol w:w="3918"/>
            <w:gridCol w:w="3918"/>
          </w:tblGrid>
        </w:tblGridChange>
      </w:tblGrid>
      <w:tr>
        <w:trPr>
          <w:cantSplit w:val="0"/>
          <w:trHeight w:val="3161" w:hRule="atLeast"/>
          <w:tblHeader w:val="0"/>
        </w:trPr>
        <w:tc>
          <w:tcPr>
            <w:vAlign w:val="top"/>
          </w:tcPr>
          <w:p w:rsidR="00000000" w:rsidDel="00000000" w:rsidP="00000000" w:rsidRDefault="00000000" w:rsidRPr="00000000" w14:paraId="00000007">
            <w:pPr>
              <w:jc w:val="cente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Write a diary about the weather.</w:t>
            </w:r>
          </w:p>
          <w:p w:rsidR="00000000" w:rsidDel="00000000" w:rsidP="00000000" w:rsidRDefault="00000000" w:rsidRPr="00000000" w14:paraId="00000008">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Pr>
              <w:drawing>
                <wp:inline distB="114300" distT="114300" distL="114300" distR="114300">
                  <wp:extent cx="1295400" cy="146685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95400" cy="146685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9">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Find out about one of the four countries of the UK and write a fact file. </w:t>
            </w:r>
          </w:p>
          <w:p w:rsidR="00000000" w:rsidDel="00000000" w:rsidP="00000000" w:rsidRDefault="00000000" w:rsidRPr="00000000" w14:paraId="0000000A">
            <w:pPr>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0B">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Pr>
              <w:drawing>
                <wp:inline distB="114300" distT="114300" distL="114300" distR="114300">
                  <wp:extent cx="1219200" cy="1715008"/>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19200" cy="171500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rFonts w:ascii="Comic Sans MS" w:cs="Comic Sans MS" w:eastAsia="Comic Sans MS" w:hAnsi="Comic Sans MS"/>
                <w:sz w:val="22"/>
                <w:szCs w:val="22"/>
                <w:vertAlign w:val="baseline"/>
              </w:rPr>
            </w:pPr>
            <w:r w:rsidDel="00000000" w:rsidR="00000000" w:rsidRPr="00000000">
              <w:rPr>
                <w:rtl w:val="0"/>
              </w:rPr>
            </w:r>
          </w:p>
        </w:tc>
        <w:tc>
          <w:tcPr>
            <w:vAlign w:val="top"/>
          </w:tcPr>
          <w:p w:rsidR="00000000" w:rsidDel="00000000" w:rsidP="00000000" w:rsidRDefault="00000000" w:rsidRPr="00000000" w14:paraId="0000000D">
            <w:pPr>
              <w:jc w:val="center"/>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0E">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Play a board game. </w:t>
            </w:r>
          </w:p>
          <w:p w:rsidR="00000000" w:rsidDel="00000000" w:rsidP="00000000" w:rsidRDefault="00000000" w:rsidRPr="00000000" w14:paraId="0000000F">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Pr>
              <w:drawing>
                <wp:inline distB="114300" distT="114300" distL="114300" distR="114300">
                  <wp:extent cx="1553307" cy="1553307"/>
                  <wp:effectExtent b="0" l="0" r="0" t="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553307" cy="1553307"/>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10">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Design your own healthy, balanced meal. </w:t>
            </w:r>
          </w:p>
          <w:p w:rsidR="00000000" w:rsidDel="00000000" w:rsidP="00000000" w:rsidRDefault="00000000" w:rsidRPr="00000000" w14:paraId="00000011">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Pr>
              <w:drawing>
                <wp:inline distB="114300" distT="114300" distL="114300" distR="114300">
                  <wp:extent cx="2012270" cy="1429482"/>
                  <wp:effectExtent b="0" l="0" r="0" t="0"/>
                  <wp:docPr id="5"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2012270" cy="1429482"/>
                          </a:xfrm>
                          <a:prstGeom prst="rect"/>
                          <a:ln/>
                        </pic:spPr>
                      </pic:pic>
                    </a:graphicData>
                  </a:graphic>
                </wp:inline>
              </w:drawing>
            </w:r>
            <w:r w:rsidDel="00000000" w:rsidR="00000000" w:rsidRPr="00000000">
              <w:rPr>
                <w:rtl w:val="0"/>
              </w:rPr>
            </w:r>
          </w:p>
        </w:tc>
      </w:tr>
      <w:tr>
        <w:trPr>
          <w:cantSplit w:val="0"/>
          <w:trHeight w:val="3444" w:hRule="atLeast"/>
          <w:tblHeader w:val="0"/>
        </w:trPr>
        <w:tc>
          <w:tcPr>
            <w:vAlign w:val="top"/>
          </w:tcPr>
          <w:p w:rsidR="00000000" w:rsidDel="00000000" w:rsidP="00000000" w:rsidRDefault="00000000" w:rsidRPr="00000000" w14:paraId="00000012">
            <w:pPr>
              <w:ind w:left="720" w:firstLine="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Design your own flag</w:t>
            </w:r>
          </w:p>
          <w:p w:rsidR="00000000" w:rsidDel="00000000" w:rsidP="00000000" w:rsidRDefault="00000000" w:rsidRPr="00000000" w14:paraId="00000013">
            <w:pPr>
              <w:ind w:left="720" w:firstLine="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Pr>
              <w:drawing>
                <wp:inline distB="114300" distT="114300" distL="114300" distR="114300">
                  <wp:extent cx="2019300" cy="1562100"/>
                  <wp:effectExtent b="0" l="0" r="0" t="0"/>
                  <wp:docPr id="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019300" cy="156210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14">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Help to prepare a family meal. </w:t>
            </w:r>
          </w:p>
          <w:p w:rsidR="00000000" w:rsidDel="00000000" w:rsidP="00000000" w:rsidRDefault="00000000" w:rsidRPr="00000000" w14:paraId="00000015">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What food did you have? </w:t>
            </w:r>
          </w:p>
          <w:p w:rsidR="00000000" w:rsidDel="00000000" w:rsidP="00000000" w:rsidRDefault="00000000" w:rsidRPr="00000000" w14:paraId="00000016">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Was it from a plant or animal?</w:t>
            </w:r>
          </w:p>
          <w:p w:rsidR="00000000" w:rsidDel="00000000" w:rsidP="00000000" w:rsidRDefault="00000000" w:rsidRPr="00000000" w14:paraId="00000017">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Pr>
              <w:drawing>
                <wp:inline distB="114300" distT="114300" distL="114300" distR="114300">
                  <wp:extent cx="2314575" cy="1400175"/>
                  <wp:effectExtent b="0" l="0" r="0" t="0"/>
                  <wp:docPr id="1"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2314575" cy="140017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18">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Write a wanted poster for a fox. </w:t>
            </w:r>
          </w:p>
          <w:p w:rsidR="00000000" w:rsidDel="00000000" w:rsidP="00000000" w:rsidRDefault="00000000" w:rsidRPr="00000000" w14:paraId="00000019">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rPr>
              <w:drawing>
                <wp:inline distB="114300" distT="114300" distL="114300" distR="114300">
                  <wp:extent cx="1933575" cy="1809750"/>
                  <wp:effectExtent b="0" l="0" r="0" t="0"/>
                  <wp:docPr id="8"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1933575" cy="180975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1A">
            <w:pPr>
              <w:jc w:val="center"/>
              <w:rPr>
                <w:vertAlign w:val="baseline"/>
              </w:rPr>
            </w:pPr>
            <w:r w:rsidDel="00000000" w:rsidR="00000000" w:rsidRPr="00000000">
              <w:rPr>
                <w:rtl w:val="0"/>
              </w:rPr>
            </w:r>
          </w:p>
          <w:p w:rsidR="00000000" w:rsidDel="00000000" w:rsidP="00000000" w:rsidRDefault="00000000" w:rsidRPr="00000000" w14:paraId="0000001B">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Write all the 2-digit numbers greater than 40 using these digits.</w:t>
            </w:r>
          </w:p>
          <w:p w:rsidR="00000000" w:rsidDel="00000000" w:rsidP="00000000" w:rsidRDefault="00000000" w:rsidRPr="00000000" w14:paraId="0000001C">
            <w:pPr>
              <w:jc w:val="center"/>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1D">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2    4    6    6</w:t>
            </w:r>
          </w:p>
          <w:p w:rsidR="00000000" w:rsidDel="00000000" w:rsidP="00000000" w:rsidRDefault="00000000" w:rsidRPr="00000000" w14:paraId="0000001E">
            <w:pPr>
              <w:jc w:val="center"/>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1F">
            <w:pPr>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How do you know you have them all? Prove it</w:t>
            </w:r>
          </w:p>
        </w:tc>
      </w:tr>
    </w:tbl>
    <w:p w:rsidR="00000000" w:rsidDel="00000000" w:rsidP="00000000" w:rsidRDefault="00000000" w:rsidRPr="00000000" w14:paraId="00000020">
      <w:pPr>
        <w:rPr>
          <w:vertAlign w:val="baseline"/>
        </w:rPr>
      </w:pPr>
      <w:bookmarkStart w:colFirst="0" w:colLast="0" w:name="_heading=h.qrvfjd7xh0gd" w:id="0"/>
      <w:bookmarkEnd w:id="0"/>
      <w:r w:rsidDel="00000000" w:rsidR="00000000" w:rsidRPr="00000000">
        <w:rPr>
          <w:rtl w:val="0"/>
        </w:rPr>
      </w:r>
    </w:p>
    <w:sectPr>
      <w:pgSz w:h="11906" w:w="16838" w:orient="landscape"/>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eastAsia="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0wVDixE0+vRrXTjTG/3y1IrbyQ==">CgMxLjAyDmgucXJ2ZmpkN3hoMGdkOAByITE0d3dkUWwxLWh5bTVoS3o3b0dJMVZRZFkwbW9qSlVJeA==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2025-12-08T17:53:00Z</dcterms:created>
  <dc:creator>Jaime</dc:creator>
</cp:coreProperties>
</file>

<file path=docProps/custom.xml><?xml version="1.0" encoding="utf-8"?>
<Properties xmlns="http://schemas.openxmlformats.org/officeDocument/2006/custom-properties" xmlns:vt="http://schemas.openxmlformats.org/officeDocument/2006/docPropsVTypes"/>
</file>