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7E3" w:rsidRDefault="00DA51DE" w:rsidP="005A35D7">
      <w:pPr>
        <w:jc w:val="right"/>
        <w:rPr>
          <w:rFonts w:ascii="Calibri" w:eastAsia="Calibri" w:hAnsi="Calibri" w:cs="Calibri"/>
          <w:b/>
          <w:color w:val="4BFF9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6350</wp:posOffset>
            </wp:positionV>
            <wp:extent cx="1085215" cy="820420"/>
            <wp:effectExtent l="0" t="0" r="635" b="0"/>
            <wp:wrapThrough wrapText="bothSides">
              <wp:wrapPolygon edited="0">
                <wp:start x="0" y="0"/>
                <wp:lineTo x="0" y="21065"/>
                <wp:lineTo x="21233" y="21065"/>
                <wp:lineTo x="21233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35D7">
        <w:rPr>
          <w:rFonts w:ascii="Calibri" w:eastAsia="Calibri" w:hAnsi="Calibri" w:cs="Calibri"/>
          <w:b/>
          <w:color w:val="4BFF9C"/>
          <w:sz w:val="32"/>
          <w:szCs w:val="32"/>
        </w:rPr>
        <w:t xml:space="preserve">  </w:t>
      </w:r>
      <w:r w:rsidR="002A5695">
        <w:rPr>
          <w:rFonts w:ascii="Calibri" w:eastAsia="Calibri" w:hAnsi="Calibri" w:cs="Calibri"/>
          <w:b/>
          <w:color w:val="4BFF9C"/>
          <w:sz w:val="32"/>
          <w:szCs w:val="32"/>
        </w:rPr>
        <w:t xml:space="preserve">         </w:t>
      </w:r>
      <w:r w:rsidR="00FF71B1">
        <w:rPr>
          <w:rFonts w:ascii="Calibri" w:eastAsia="Calibri" w:hAnsi="Calibri" w:cs="Calibri"/>
          <w:b/>
          <w:color w:val="4BFF9C"/>
          <w:sz w:val="32"/>
          <w:szCs w:val="32"/>
        </w:rPr>
        <w:t xml:space="preserve">Heacham Infant and Nursery </w:t>
      </w:r>
      <w:r w:rsidR="00FF71B1" w:rsidRPr="003679F6">
        <w:rPr>
          <w:rFonts w:ascii="Calibri" w:eastAsia="Calibri" w:hAnsi="Calibri" w:cs="Calibri"/>
          <w:b/>
          <w:color w:val="4BFF9C"/>
          <w:sz w:val="32"/>
          <w:szCs w:val="32"/>
        </w:rPr>
        <w:t>School</w:t>
      </w:r>
      <w:r w:rsidR="00FF71B1">
        <w:rPr>
          <w:rFonts w:ascii="Calibri" w:eastAsia="Calibri" w:hAnsi="Calibri" w:cs="Calibri"/>
          <w:b/>
          <w:color w:val="4BFF9C"/>
          <w:sz w:val="32"/>
          <w:szCs w:val="32"/>
        </w:rPr>
        <w:tab/>
      </w:r>
    </w:p>
    <w:p w:rsidR="00FF71B1" w:rsidRPr="005A35D7" w:rsidRDefault="002A5695" w:rsidP="005A35D7">
      <w:pPr>
        <w:jc w:val="right"/>
        <w:rPr>
          <w:rFonts w:ascii="Calibri" w:eastAsia="Calibri" w:hAnsi="Calibri" w:cs="Calibri"/>
          <w:b/>
          <w:color w:val="4BFF9C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1905</wp:posOffset>
            </wp:positionV>
            <wp:extent cx="2238375" cy="480060"/>
            <wp:effectExtent l="0" t="0" r="9525" b="0"/>
            <wp:wrapThrough wrapText="bothSides">
              <wp:wrapPolygon edited="0">
                <wp:start x="0" y="0"/>
                <wp:lineTo x="0" y="20571"/>
                <wp:lineTo x="21508" y="20571"/>
                <wp:lineTo x="21508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7E3">
        <w:rPr>
          <w:rFonts w:ascii="Calibri" w:eastAsia="Calibri" w:hAnsi="Calibri" w:cs="Calibri"/>
          <w:b/>
          <w:color w:val="4BFF9C"/>
          <w:sz w:val="24"/>
          <w:szCs w:val="24"/>
        </w:rPr>
        <w:t>School Road</w:t>
      </w:r>
      <w:r w:rsidR="005A35D7">
        <w:rPr>
          <w:rFonts w:ascii="Calibri" w:eastAsia="Calibri" w:hAnsi="Calibri" w:cs="Calibri"/>
          <w:b/>
          <w:color w:val="4BFF9C"/>
          <w:sz w:val="24"/>
          <w:szCs w:val="24"/>
        </w:rPr>
        <w:t xml:space="preserve">, </w:t>
      </w:r>
      <w:r w:rsidR="00FF71B1" w:rsidRPr="003679F6">
        <w:rPr>
          <w:rFonts w:ascii="Calibri" w:eastAsia="Calibri" w:hAnsi="Calibri" w:cs="Calibri"/>
          <w:b/>
          <w:color w:val="4BFF9C"/>
          <w:sz w:val="24"/>
          <w:szCs w:val="24"/>
        </w:rPr>
        <w:t xml:space="preserve">Heacham, </w:t>
      </w:r>
      <w:r w:rsidR="00FF71B1" w:rsidRPr="005A35D7">
        <w:rPr>
          <w:rFonts w:ascii="Calibri" w:eastAsia="Calibri" w:hAnsi="Calibri" w:cs="Calibri"/>
          <w:b/>
          <w:color w:val="4BFF9C"/>
          <w:sz w:val="22"/>
          <w:szCs w:val="22"/>
        </w:rPr>
        <w:t>PE31 7DQ</w:t>
      </w:r>
    </w:p>
    <w:p w:rsidR="00FF71B1" w:rsidRPr="003679F6" w:rsidRDefault="00FF71B1" w:rsidP="005A35D7">
      <w:pPr>
        <w:jc w:val="right"/>
        <w:rPr>
          <w:rFonts w:ascii="Calibri" w:eastAsia="Calibri" w:hAnsi="Calibri" w:cs="Calibri"/>
          <w:b/>
          <w:color w:val="4BFF9C"/>
          <w:sz w:val="24"/>
          <w:szCs w:val="24"/>
        </w:rPr>
      </w:pPr>
      <w:r w:rsidRPr="003679F6">
        <w:rPr>
          <w:rFonts w:ascii="Calibri" w:eastAsia="Calibri" w:hAnsi="Calibri" w:cs="Calibri"/>
          <w:b/>
          <w:color w:val="4BFF9C"/>
          <w:sz w:val="24"/>
          <w:szCs w:val="24"/>
        </w:rPr>
        <w:t>01485 570357</w:t>
      </w:r>
    </w:p>
    <w:p w:rsidR="00807AF7" w:rsidRDefault="00FF71B1" w:rsidP="00703E10">
      <w:pPr>
        <w:jc w:val="right"/>
      </w:pPr>
      <w:r>
        <w:rPr>
          <w:rFonts w:ascii="Calibri" w:eastAsia="Calibri" w:hAnsi="Calibri" w:cs="Calibri"/>
          <w:b/>
          <w:color w:val="5B9BD5" w:themeColor="accent1"/>
        </w:rPr>
        <w:t xml:space="preserve">                                                                                                   </w:t>
      </w:r>
      <w:r w:rsidR="00DA51DE">
        <w:rPr>
          <w:rFonts w:ascii="Calibri" w:eastAsia="Calibri" w:hAnsi="Calibri" w:cs="Calibri"/>
          <w:b/>
          <w:color w:val="5B9BD5" w:themeColor="accent1"/>
        </w:rPr>
        <w:t xml:space="preserve">                               </w:t>
      </w:r>
    </w:p>
    <w:p w:rsidR="00807AF7" w:rsidRPr="00807AF7" w:rsidRDefault="00807AF7" w:rsidP="00FF71B1">
      <w:pPr>
        <w:rPr>
          <w:rFonts w:ascii="Bookman Old Style" w:eastAsia="Calibri" w:hAnsi="Bookman Old Style" w:cs="Calibri"/>
          <w:sz w:val="28"/>
          <w:szCs w:val="28"/>
        </w:rPr>
      </w:pPr>
    </w:p>
    <w:p w:rsidR="00807AF7" w:rsidRDefault="00807AF7" w:rsidP="00FF71B1">
      <w:pPr>
        <w:rPr>
          <w:rFonts w:ascii="Bookman Old Style" w:eastAsia="Calibri" w:hAnsi="Bookman Old Style" w:cs="Calibri"/>
          <w:color w:val="4BFF9C"/>
          <w:sz w:val="28"/>
          <w:szCs w:val="28"/>
        </w:rPr>
      </w:pPr>
    </w:p>
    <w:p w:rsidR="007D5DC5" w:rsidRDefault="007D5DC5" w:rsidP="00FF71B1">
      <w:pPr>
        <w:rPr>
          <w:rFonts w:ascii="Bookman Old Style" w:eastAsia="Calibri" w:hAnsi="Bookman Old Style" w:cs="Calibri"/>
          <w:color w:val="4BFF9C"/>
          <w:sz w:val="28"/>
          <w:szCs w:val="28"/>
        </w:rPr>
      </w:pPr>
    </w:p>
    <w:p w:rsidR="007D5DC5" w:rsidRDefault="007D5DC5" w:rsidP="00FF71B1">
      <w:pPr>
        <w:rPr>
          <w:rFonts w:ascii="Bookman Old Style" w:eastAsia="Calibri" w:hAnsi="Bookman Old Style" w:cs="Calibri"/>
          <w:color w:val="4BFF9C"/>
          <w:sz w:val="28"/>
          <w:szCs w:val="28"/>
        </w:rPr>
      </w:pP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Dear Parents/Carers,</w:t>
      </w:r>
      <w:bookmarkStart w:id="0" w:name="_GoBack"/>
      <w:bookmarkEnd w:id="0"/>
    </w:p>
    <w:p w:rsidR="007D5DC5" w:rsidRPr="007D5DC5" w:rsidRDefault="007D5DC5" w:rsidP="007D5DC5">
      <w:pPr>
        <w:rPr>
          <w:rFonts w:eastAsia="Calibri"/>
          <w:sz w:val="28"/>
          <w:szCs w:val="28"/>
        </w:rPr>
      </w:pP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RSE Curriculum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As a part of your child’s education, we promote personal wellbeing and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development through a comprehensive Personal, Social, Health and Economic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(PSHE) education programme. PSHE education is the curriculum subject that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gives children the knowledge, understanding, attitudes and practical skills to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live safe, healthy, productive lives and meet their full potential.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The teaching of Relationships Education and Health Education (which includes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learning about the changing adolescent body and puberty) is a legal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requirement for all schools and parents will not be able to withdraw their child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from any aspect of Relationships Education as it is important that all children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receive this programme, covering topics such as friendships and how to stay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safe. Sex Education is not statutory in primary schools but schools are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expected to provide a programme of age appropriate sex education. Parents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have the right to request to withdraw their child from any aspects of Sex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Education other than those that are part of the science curriculum.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We follow Jigsaw RSE, which links to the National Guidance for RSE. For further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information on National Guidance go to: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https://www.gov.uk/government/publications/relationships-education-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relationships-and-sex-education-</w:t>
      </w:r>
      <w:proofErr w:type="spellStart"/>
      <w:r w:rsidRPr="007D5DC5">
        <w:rPr>
          <w:rFonts w:eastAsia="Calibri"/>
          <w:sz w:val="28"/>
          <w:szCs w:val="28"/>
        </w:rPr>
        <w:t>rse</w:t>
      </w:r>
      <w:proofErr w:type="spellEnd"/>
      <w:r w:rsidRPr="007D5DC5">
        <w:rPr>
          <w:rFonts w:eastAsia="Calibri"/>
          <w:sz w:val="28"/>
          <w:szCs w:val="28"/>
        </w:rPr>
        <w:t>-and-health-education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We are interested to hear your views and welcome any queries or comments.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Please contact the office via email.</w:t>
      </w:r>
    </w:p>
    <w:p w:rsidR="007D5DC5" w:rsidRPr="007D5DC5" w:rsidRDefault="007D5DC5" w:rsidP="007D5DC5">
      <w:pPr>
        <w:rPr>
          <w:rFonts w:eastAsia="Calibri"/>
          <w:sz w:val="28"/>
          <w:szCs w:val="28"/>
        </w:rPr>
      </w:pPr>
      <w:r w:rsidRPr="007D5DC5">
        <w:rPr>
          <w:rFonts w:eastAsia="Calibri"/>
          <w:sz w:val="28"/>
          <w:szCs w:val="28"/>
        </w:rPr>
        <w:t>Yours sincerely</w:t>
      </w:r>
    </w:p>
    <w:p w:rsidR="007D5DC5" w:rsidRPr="007D5DC5" w:rsidRDefault="007D5DC5" w:rsidP="00FF71B1">
      <w:pPr>
        <w:rPr>
          <w:rFonts w:ascii="Bookman Old Style" w:eastAsia="Calibri" w:hAnsi="Bookman Old Style" w:cs="Calibri"/>
          <w:color w:val="4BFF9C"/>
          <w:sz w:val="28"/>
          <w:szCs w:val="28"/>
        </w:rPr>
      </w:pPr>
    </w:p>
    <w:p w:rsidR="00124719" w:rsidRDefault="00124719" w:rsidP="00124719">
      <w:pPr>
        <w:tabs>
          <w:tab w:val="left" w:pos="1170"/>
        </w:tabs>
        <w:rPr>
          <w:rFonts w:ascii="Calibri" w:eastAsia="Calibri" w:hAnsi="Calibri" w:cs="Calibri"/>
          <w:sz w:val="28"/>
          <w:szCs w:val="28"/>
        </w:rPr>
      </w:pPr>
      <w:bookmarkStart w:id="1" w:name="_heading=h.iior3zxtikw2" w:colFirst="0" w:colLast="0"/>
      <w:bookmarkStart w:id="2" w:name="_heading=h.x856uzqlcem2" w:colFirst="0" w:colLast="0"/>
      <w:bookmarkStart w:id="3" w:name="_heading=h.8qmvy5i7xxa5" w:colFirst="0" w:colLast="0"/>
      <w:bookmarkStart w:id="4" w:name="_heading=h.a7ew8i9mmq1d" w:colFirst="0" w:colLast="0"/>
      <w:bookmarkEnd w:id="1"/>
      <w:bookmarkEnd w:id="2"/>
      <w:bookmarkEnd w:id="3"/>
      <w:bookmarkEnd w:id="4"/>
    </w:p>
    <w:p w:rsidR="00124719" w:rsidRPr="00703E10" w:rsidRDefault="00124719" w:rsidP="00124719">
      <w:pPr>
        <w:tabs>
          <w:tab w:val="left" w:pos="1170"/>
        </w:tabs>
        <w:rPr>
          <w:rFonts w:ascii="Calibri" w:eastAsia="Calibri" w:hAnsi="Calibri" w:cs="Calibri"/>
          <w:sz w:val="28"/>
          <w:szCs w:val="28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4F6B504" wp14:editId="778B2348">
            <wp:extent cx="2409825" cy="6286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4719" w:rsidRPr="00703E10" w:rsidSect="002A5695">
      <w:headerReference w:type="default" r:id="rId12"/>
      <w:footerReference w:type="default" r:id="rId13"/>
      <w:pgSz w:w="11906" w:h="16838"/>
      <w:pgMar w:top="720" w:right="720" w:bottom="720" w:left="720" w:header="720" w:footer="720" w:gutter="0"/>
      <w:pgBorders w:offsetFrom="page">
        <w:top w:val="single" w:sz="24" w:space="24" w:color="4BFF9C"/>
        <w:left w:val="single" w:sz="24" w:space="24" w:color="4BFF9C"/>
        <w:bottom w:val="single" w:sz="24" w:space="24" w:color="4BFF9C"/>
        <w:right w:val="single" w:sz="24" w:space="24" w:color="4BFF9C"/>
      </w:pgBorders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13CA" w:rsidRDefault="00BF13CA">
      <w:r>
        <w:separator/>
      </w:r>
    </w:p>
  </w:endnote>
  <w:endnote w:type="continuationSeparator" w:id="0">
    <w:p w:rsidR="00BF13CA" w:rsidRDefault="00BF1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Dancing Scrip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EEF" w:rsidRDefault="003327E3" w:rsidP="003327E3">
    <w:pPr>
      <w:pBdr>
        <w:top w:val="nil"/>
        <w:left w:val="nil"/>
        <w:bottom w:val="nil"/>
        <w:right w:val="nil"/>
        <w:between w:val="nil"/>
      </w:pBdr>
      <w:tabs>
        <w:tab w:val="left" w:pos="1005"/>
        <w:tab w:val="center" w:pos="4153"/>
        <w:tab w:val="right" w:pos="8306"/>
      </w:tabs>
      <w:rPr>
        <w:rFonts w:ascii="Arial" w:eastAsia="Arial" w:hAnsi="Arial" w:cs="Arial"/>
        <w:color w:val="00B050"/>
      </w:rPr>
    </w:pPr>
    <w:r>
      <w:rPr>
        <w:rFonts w:ascii="Arial" w:eastAsia="Arial" w:hAnsi="Arial" w:cs="Arial"/>
        <w:color w:val="00B050"/>
      </w:rPr>
      <w:tab/>
    </w:r>
    <w:r>
      <w:rPr>
        <w:rFonts w:ascii="Arial" w:eastAsia="Arial" w:hAnsi="Arial" w:cs="Arial"/>
        <w:color w:val="4BFF9C"/>
      </w:rPr>
      <w:t>____________________________________________________________________________</w:t>
    </w:r>
    <w:r>
      <w:rPr>
        <w:rFonts w:ascii="Arial" w:eastAsia="Arial" w:hAnsi="Arial" w:cs="Arial"/>
        <w:color w:val="00B050"/>
      </w:rPr>
      <w:tab/>
    </w:r>
  </w:p>
  <w:p w:rsidR="002D5EEF" w:rsidRPr="00FF71B1" w:rsidRDefault="00285DF6" w:rsidP="00FF71B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Arial" w:eastAsia="Arial" w:hAnsi="Arial" w:cs="Arial"/>
        <w:color w:val="4BFF9C"/>
      </w:rPr>
    </w:pPr>
    <w:r w:rsidRPr="00FF71B1">
      <w:rPr>
        <w:rFonts w:ascii="Arial" w:eastAsia="Arial" w:hAnsi="Arial" w:cs="Arial"/>
        <w:color w:val="4BFF9C"/>
      </w:rPr>
      <w:t>Executive Headteacher                          Deputy Headteacher                   Assistant Headteacher</w:t>
    </w:r>
  </w:p>
  <w:p w:rsidR="002D5EEF" w:rsidRPr="00FF71B1" w:rsidRDefault="00285DF6" w:rsidP="00FF71B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Arial" w:eastAsia="Arial" w:hAnsi="Arial" w:cs="Arial"/>
        <w:color w:val="4BFF9C"/>
      </w:rPr>
    </w:pPr>
    <w:r w:rsidRPr="00FF71B1">
      <w:rPr>
        <w:rFonts w:ascii="Arial" w:eastAsia="Arial" w:hAnsi="Arial" w:cs="Arial"/>
        <w:color w:val="4BFF9C"/>
      </w:rPr>
      <w:t xml:space="preserve">Ms L. Jackson                                        Mrs E. Hunt                                  Mrs </w:t>
    </w:r>
    <w:proofErr w:type="spellStart"/>
    <w:r w:rsidRPr="00FF71B1">
      <w:rPr>
        <w:rFonts w:ascii="Arial" w:eastAsia="Arial" w:hAnsi="Arial" w:cs="Arial"/>
        <w:color w:val="4BFF9C"/>
      </w:rPr>
      <w:t>C.Dack</w:t>
    </w:r>
    <w:proofErr w:type="spellEnd"/>
  </w:p>
  <w:p w:rsidR="002D5EEF" w:rsidRPr="00E71220" w:rsidRDefault="002D5EEF" w:rsidP="00FF71B1">
    <w:pPr>
      <w:pStyle w:val="ListParagraph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Arial" w:eastAsia="Arial" w:hAnsi="Arial" w:cs="Arial"/>
        <w:color w:val="00B050"/>
      </w:rPr>
    </w:pPr>
  </w:p>
  <w:p w:rsidR="00E71220" w:rsidRPr="00E71220" w:rsidRDefault="00DA51DE" w:rsidP="003327E3">
    <w:pPr>
      <w:pStyle w:val="ListParagraph"/>
      <w:pBdr>
        <w:top w:val="nil"/>
        <w:left w:val="nil"/>
        <w:bottom w:val="nil"/>
        <w:right w:val="nil"/>
        <w:between w:val="nil"/>
      </w:pBdr>
      <w:tabs>
        <w:tab w:val="left" w:pos="1695"/>
        <w:tab w:val="center" w:pos="4153"/>
        <w:tab w:val="center" w:pos="4895"/>
        <w:tab w:val="right" w:pos="8306"/>
      </w:tabs>
      <w:rPr>
        <w:rFonts w:ascii="Arial" w:eastAsia="Arial" w:hAnsi="Arial" w:cs="Arial"/>
        <w:color w:val="00B050"/>
      </w:rPr>
    </w:pPr>
    <w:r>
      <w:rPr>
        <w:rFonts w:ascii="Arial" w:eastAsia="Arial" w:hAnsi="Arial" w:cs="Arial"/>
        <w:noProof/>
        <w:color w:val="00B050"/>
      </w:rPr>
      <w:t xml:space="preserve">        </w:t>
    </w:r>
    <w:r w:rsidR="003327E3">
      <w:rPr>
        <w:rFonts w:ascii="Arial" w:eastAsia="Arial" w:hAnsi="Arial" w:cs="Arial"/>
        <w:noProof/>
        <w:color w:val="00B050"/>
      </w:rPr>
      <w:t xml:space="preserve">   </w:t>
    </w:r>
    <w:r w:rsidR="00E71220" w:rsidRPr="00E71220">
      <w:rPr>
        <w:rFonts w:ascii="Arial" w:eastAsia="Arial" w:hAnsi="Arial" w:cs="Arial"/>
        <w:noProof/>
        <w:color w:val="00B050"/>
      </w:rPr>
      <w:drawing>
        <wp:inline distT="0" distB="0" distL="0" distR="0">
          <wp:extent cx="914400" cy="609601"/>
          <wp:effectExtent l="0" t="0" r="0" b="0"/>
          <wp:docPr id="1" name="Picture 1" descr="C:\Users\j.hughes\Downloads\tile_fit_Proud-To-Be-A-Music-Mark-School-2023-2024-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j.hughes\Downloads\tile_fit_Proud-To-Be-A-Music-Mark-School-2023-2024-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1657" cy="6144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71B1">
      <w:rPr>
        <w:rFonts w:ascii="Arial" w:eastAsia="Arial" w:hAnsi="Arial" w:cs="Arial"/>
        <w:noProof/>
        <w:color w:val="00B050"/>
      </w:rPr>
      <w:t xml:space="preserve">    </w:t>
    </w:r>
    <w:r>
      <w:rPr>
        <w:rFonts w:ascii="Arial" w:eastAsia="Arial" w:hAnsi="Arial" w:cs="Arial"/>
        <w:noProof/>
        <w:color w:val="00B050"/>
      </w:rPr>
      <w:t xml:space="preserve">   </w:t>
    </w:r>
    <w:r w:rsidR="00FF71B1">
      <w:rPr>
        <w:rFonts w:ascii="Arial" w:eastAsia="Arial" w:hAnsi="Arial" w:cs="Arial"/>
        <w:noProof/>
        <w:color w:val="00B050"/>
      </w:rPr>
      <w:t xml:space="preserve">     </w:t>
    </w:r>
    <w:r w:rsidR="00E71220" w:rsidRPr="00E71220">
      <w:rPr>
        <w:rFonts w:ascii="Arial" w:eastAsia="Arial" w:hAnsi="Arial" w:cs="Arial"/>
        <w:noProof/>
        <w:color w:val="00B050"/>
      </w:rPr>
      <w:drawing>
        <wp:inline distT="0" distB="0" distL="0" distR="0">
          <wp:extent cx="875789" cy="470535"/>
          <wp:effectExtent l="0" t="0" r="635" b="5715"/>
          <wp:docPr id="3" name="Picture 3" descr="C:\Users\j.hughes\Downloads\Jigsaw Flagship logo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j.hughes\Downloads\Jigsaw Flagship logo (002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098" cy="4852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71B1">
      <w:rPr>
        <w:rFonts w:ascii="Arial" w:eastAsia="Arial" w:hAnsi="Arial" w:cs="Arial"/>
        <w:noProof/>
        <w:color w:val="00B050"/>
      </w:rPr>
      <w:t xml:space="preserve">   </w:t>
    </w:r>
    <w:r>
      <w:rPr>
        <w:rFonts w:ascii="Arial" w:eastAsia="Arial" w:hAnsi="Arial" w:cs="Arial"/>
        <w:noProof/>
        <w:color w:val="00B050"/>
      </w:rPr>
      <w:t xml:space="preserve">   </w:t>
    </w:r>
    <w:r w:rsidR="00FF71B1">
      <w:rPr>
        <w:rFonts w:ascii="Arial" w:eastAsia="Arial" w:hAnsi="Arial" w:cs="Arial"/>
        <w:noProof/>
        <w:color w:val="00B050"/>
      </w:rPr>
      <w:t xml:space="preserve">       </w:t>
    </w:r>
    <w:r w:rsidR="00E71220" w:rsidRPr="00E71220">
      <w:rPr>
        <w:rFonts w:ascii="Arial" w:eastAsia="Arial" w:hAnsi="Arial" w:cs="Arial"/>
        <w:noProof/>
        <w:color w:val="00B050"/>
      </w:rPr>
      <w:drawing>
        <wp:inline distT="0" distB="0" distL="0" distR="0">
          <wp:extent cx="826770" cy="485547"/>
          <wp:effectExtent l="0" t="0" r="0" b="0"/>
          <wp:docPr id="4" name="Picture 4" descr="C:\Users\j.hughes\Downloads\SMHA Bron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j.hughes\Downloads\SMHA Bronze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863" cy="494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71B1">
      <w:rPr>
        <w:rFonts w:ascii="Arial" w:hAnsi="Arial" w:cs="Arial"/>
        <w:noProof/>
        <w:color w:val="0070C0"/>
        <w:bdr w:val="none" w:sz="0" w:space="0" w:color="auto" w:frame="1"/>
      </w:rPr>
      <w:t xml:space="preserve">  </w:t>
    </w:r>
    <w:r>
      <w:rPr>
        <w:rFonts w:ascii="Arial" w:hAnsi="Arial" w:cs="Arial"/>
        <w:noProof/>
        <w:color w:val="0070C0"/>
        <w:bdr w:val="none" w:sz="0" w:space="0" w:color="auto" w:frame="1"/>
      </w:rPr>
      <w:t xml:space="preserve">  </w:t>
    </w:r>
    <w:r w:rsidR="00FF71B1">
      <w:rPr>
        <w:rFonts w:ascii="Arial" w:hAnsi="Arial" w:cs="Arial"/>
        <w:noProof/>
        <w:color w:val="0070C0"/>
        <w:bdr w:val="none" w:sz="0" w:space="0" w:color="auto" w:frame="1"/>
      </w:rPr>
      <w:t xml:space="preserve">  </w:t>
    </w:r>
    <w:r w:rsidR="00D80F8A">
      <w:rPr>
        <w:rFonts w:ascii="Arial" w:hAnsi="Arial" w:cs="Arial"/>
        <w:noProof/>
        <w:color w:val="0070C0"/>
        <w:bdr w:val="none" w:sz="0" w:space="0" w:color="auto" w:frame="1"/>
      </w:rPr>
      <w:drawing>
        <wp:inline distT="0" distB="0" distL="0" distR="0" wp14:anchorId="7023EC96" wp14:editId="08B1546A">
          <wp:extent cx="1268673" cy="552450"/>
          <wp:effectExtent l="0" t="0" r="8255" b="0"/>
          <wp:docPr id="2" name="Picture 2" descr="Am_Schl_Slvr_RGB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m_Schl_Slvr_RGB (1)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355" cy="5627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327E3" w:rsidRPr="003327E3">
      <w:rPr>
        <w:rFonts w:ascii="Arial" w:hAnsi="Arial" w:cs="Arial"/>
        <w:noProof/>
        <w:color w:val="990099"/>
        <w:bdr w:val="none" w:sz="0" w:space="0" w:color="auto" w:frame="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13CA" w:rsidRDefault="00BF13CA">
      <w:r>
        <w:separator/>
      </w:r>
    </w:p>
  </w:footnote>
  <w:footnote w:type="continuationSeparator" w:id="0">
    <w:p w:rsidR="00BF13CA" w:rsidRDefault="00BF1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1D4" w:rsidRPr="002A5695" w:rsidRDefault="003327E3" w:rsidP="002A569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Forte" w:eastAsia="Dancing Script" w:hAnsi="Forte" w:cs="Dancing Script"/>
        <w:color w:val="4BFF9C"/>
        <w:sz w:val="32"/>
        <w:szCs w:val="32"/>
      </w:rPr>
    </w:pPr>
    <w:r w:rsidRPr="003327E3">
      <w:rPr>
        <w:rFonts w:ascii="Forte" w:eastAsia="Dancing Script" w:hAnsi="Forte" w:cs="Dancing Script"/>
        <w:color w:val="4BFF9C"/>
        <w:sz w:val="32"/>
        <w:szCs w:val="32"/>
      </w:rPr>
      <w:t>Together we explore, discover, achieve and grow</w:t>
    </w:r>
    <w:r w:rsidR="00BF13CA"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left:0;text-align:left;margin-left:0;margin-top:0;width:8.65pt;height:8.65pt;z-index:251657216;mso-wrap-edited:f;mso-position-horizontal:absolute;mso-position-horizontal-relative:margin;mso-position-vertical:absolute;mso-position-vertical-relative:text" o:allowincell="f">
          <v:imagedata r:id="rId1" o:title=""/>
          <w10:wrap type="topAndBottom" anchorx="margin"/>
        </v:shape>
        <o:OLEObject Type="Embed" ProgID="PBrush" ShapeID="_x0000_s2058" DrawAspect="Content" ObjectID="_1806910806" r:id="rId2"/>
      </w:object>
    </w:r>
    <w:r w:rsidR="00BF13CA">
      <w:object w:dxaOrig="1440" w:dyaOrig="1440">
        <v:shape id="_x0000_s2059" type="#_x0000_t75" style="position:absolute;left:0;text-align:left;margin-left:0;margin-top:0;width:8.65pt;height:8.65pt;z-index:251658240;mso-wrap-edited:f;mso-position-horizontal:absolute;mso-position-horizontal-relative:margin;mso-position-vertical:absolute;mso-position-vertical-relative:text" o:allowincell="f">
          <v:imagedata r:id="rId1" o:title=""/>
          <w10:wrap type="topAndBottom" anchorx="margin"/>
        </v:shape>
        <o:OLEObject Type="Embed" ProgID="PBrush" ShapeID="_x0000_s2059" DrawAspect="Content" ObjectID="_1806910807" r:id="rId3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alt="WNAT logo a" style="width:186.75pt;height:174.75pt;visibility:visible;mso-wrap-style:square" o:bullet="t">
        <v:imagedata r:id="rId1" o:title="WNAT logo a"/>
      </v:shape>
    </w:pict>
  </w:numPicBullet>
  <w:abstractNum w:abstractNumId="0" w15:restartNumberingAfterBreak="0">
    <w:nsid w:val="25876E7A"/>
    <w:multiLevelType w:val="hybridMultilevel"/>
    <w:tmpl w:val="203260FC"/>
    <w:lvl w:ilvl="0" w:tplc="3A2621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8A39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1EC3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BBE9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9241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FCE9F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D6C97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30E9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BB69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EEF"/>
    <w:rsid w:val="00061DDE"/>
    <w:rsid w:val="00124719"/>
    <w:rsid w:val="001D22B9"/>
    <w:rsid w:val="002531BA"/>
    <w:rsid w:val="00285DF6"/>
    <w:rsid w:val="002A5695"/>
    <w:rsid w:val="002D5EEF"/>
    <w:rsid w:val="00320778"/>
    <w:rsid w:val="003327E3"/>
    <w:rsid w:val="003679F6"/>
    <w:rsid w:val="003723C3"/>
    <w:rsid w:val="004F51D4"/>
    <w:rsid w:val="005A35D7"/>
    <w:rsid w:val="00703E10"/>
    <w:rsid w:val="007D5DC5"/>
    <w:rsid w:val="00807AF7"/>
    <w:rsid w:val="009878E8"/>
    <w:rsid w:val="00A733AD"/>
    <w:rsid w:val="00BF13CA"/>
    <w:rsid w:val="00C8772E"/>
    <w:rsid w:val="00CD0A51"/>
    <w:rsid w:val="00D52D55"/>
    <w:rsid w:val="00D80F8A"/>
    <w:rsid w:val="00DA51DE"/>
    <w:rsid w:val="00DD42F7"/>
    <w:rsid w:val="00DD76AC"/>
    <w:rsid w:val="00E27C5F"/>
    <w:rsid w:val="00E71220"/>
    <w:rsid w:val="00E92F8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  <w14:docId w14:val="46D3DF1D"/>
  <w15:docId w15:val="{E402C048-5013-41FD-B1FF-2B3AB201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Heading8">
    <w:name w:val="heading 8"/>
    <w:basedOn w:val="Normal"/>
    <w:next w:val="Normal"/>
    <w:link w:val="Heading8Char"/>
    <w:qFormat/>
    <w:rsid w:val="00492E70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b/>
      <w:sz w:val="3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Subtitle">
    <w:name w:val="Subtitle"/>
    <w:basedOn w:val="Normal"/>
    <w:next w:val="Normal"/>
    <w:pPr>
      <w:jc w:val="center"/>
    </w:pPr>
    <w:rPr>
      <w:sz w:val="24"/>
      <w:szCs w:val="24"/>
    </w:rPr>
  </w:style>
  <w:style w:type="paragraph" w:styleId="BodyText">
    <w:name w:val="Body Text"/>
    <w:basedOn w:val="Normal"/>
    <w:rPr>
      <w:sz w:val="24"/>
    </w:rPr>
  </w:style>
  <w:style w:type="table" w:styleId="TableGrid">
    <w:name w:val="Table Grid"/>
    <w:basedOn w:val="TableNormal"/>
    <w:rsid w:val="00601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E3DFD"/>
    <w:rPr>
      <w:color w:val="0000FF"/>
      <w:u w:val="single"/>
    </w:rPr>
  </w:style>
  <w:style w:type="paragraph" w:styleId="BalloonText">
    <w:name w:val="Balloon Text"/>
    <w:basedOn w:val="Normal"/>
    <w:semiHidden/>
    <w:rsid w:val="00044C72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5B4D90"/>
    <w:rPr>
      <w:color w:val="800080"/>
      <w:u w:val="single"/>
    </w:rPr>
  </w:style>
  <w:style w:type="character" w:styleId="Strong">
    <w:name w:val="Strong"/>
    <w:qFormat/>
    <w:rsid w:val="00A84BC6"/>
    <w:rPr>
      <w:b/>
      <w:bCs/>
    </w:rPr>
  </w:style>
  <w:style w:type="character" w:customStyle="1" w:styleId="Heading8Char">
    <w:name w:val="Heading 8 Char"/>
    <w:link w:val="Heading8"/>
    <w:semiHidden/>
    <w:rsid w:val="00492E70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Default">
    <w:name w:val="Default"/>
    <w:rsid w:val="00961BC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yiv5639531961msonormal">
    <w:name w:val="yiv5639531961msonormal"/>
    <w:basedOn w:val="Normal"/>
    <w:rsid w:val="00523214"/>
    <w:pPr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uiPriority w:val="1"/>
    <w:qFormat/>
    <w:rsid w:val="0012557D"/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0453AE"/>
    <w:rPr>
      <w:sz w:val="24"/>
    </w:rPr>
  </w:style>
  <w:style w:type="character" w:customStyle="1" w:styleId="TitleChar">
    <w:name w:val="Title Char"/>
    <w:link w:val="Title"/>
    <w:rsid w:val="000453AE"/>
    <w:rPr>
      <w:b/>
      <w:sz w:val="32"/>
    </w:rPr>
  </w:style>
  <w:style w:type="paragraph" w:styleId="NormalWeb">
    <w:name w:val="Normal (Web)"/>
    <w:basedOn w:val="Normal"/>
    <w:uiPriority w:val="99"/>
    <w:unhideWhenUsed/>
    <w:rsid w:val="008B29EB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12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6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1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0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5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28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jpeg"/><Relationship Id="rId1" Type="http://schemas.openxmlformats.org/officeDocument/2006/relationships/image" Target="media/image6.jpeg"/><Relationship Id="rId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uii/lXzbFIuIojXwTlvjBAMzpA==">CgMxLjAyDmguaWlvcjN6eHRpa3cyMg5oLng4NTZ1enFsY2VtMjIOaC44cW12eTVpN3h4YTUyDmguYTdldzhpOW1tcTFkOAByITF4VXB1S25yQnRpSWpzbHh6eXFxTncwZ1M4Z3haTGFObA==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8F22E98-6698-4FE3-B281-15C5127BE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WNAT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griffin</dc:creator>
  <cp:lastModifiedBy>Laura Wacey</cp:lastModifiedBy>
  <cp:revision>2</cp:revision>
  <cp:lastPrinted>2025-01-21T11:57:00Z</cp:lastPrinted>
  <dcterms:created xsi:type="dcterms:W3CDTF">2025-04-23T09:54:00Z</dcterms:created>
  <dcterms:modified xsi:type="dcterms:W3CDTF">2025-04-23T09:54:00Z</dcterms:modified>
</cp:coreProperties>
</file>